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7" w:rsidRDefault="00C65C07" w:rsidP="00827549">
      <w:pPr>
        <w:rPr>
          <w:rFonts w:ascii="Franklin Gothic Medium" w:hAnsi="Franklin Gothic Medium" w:cs="Franklin Gothic Medium"/>
        </w:rPr>
      </w:pPr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2"/>
      </w:tblGrid>
      <w:tr w:rsidR="00C65C07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65C07" w:rsidRDefault="00C65C07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35pt" o:ole="">
                  <v:imagedata r:id="rId7" o:title=""/>
                </v:shape>
                <o:OLEObject Type="Embed" ProgID="PBrush" ShapeID="_x0000_i1025" DrawAspect="Content" ObjectID="_1598083897" r:id="rId8"/>
              </w:object>
            </w:r>
          </w:p>
        </w:tc>
      </w:tr>
    </w:tbl>
    <w:p w:rsidR="00C65C07" w:rsidRDefault="00C65C07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C65C07" w:rsidRPr="008B117E" w:rsidRDefault="00C65C07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C65C07" w:rsidRPr="00003049" w:rsidRDefault="00C65C07" w:rsidP="009F0669">
      <w:pPr>
        <w:jc w:val="center"/>
        <w:rPr>
          <w:rFonts w:ascii="Franklin Gothic Medium" w:hAnsi="Franklin Gothic Medium" w:cs="Franklin Gothic Medium"/>
          <w:b/>
          <w:bCs/>
        </w:rPr>
      </w:pPr>
      <w:r w:rsidRPr="00003049">
        <w:rPr>
          <w:rFonts w:ascii="Franklin Gothic Medium" w:hAnsi="Franklin Gothic Medium" w:cs="Franklin Gothic Medium"/>
        </w:rPr>
        <w:t>tel/fax  071 / 367 79 28   tel  071 / 33 79 321</w:t>
      </w:r>
    </w:p>
    <w:p w:rsidR="00C65C07" w:rsidRPr="00003049" w:rsidRDefault="00C65C07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C65C07" w:rsidRPr="00032164" w:rsidRDefault="00C65C07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9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C65C07" w:rsidRDefault="00C65C07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C65C07" w:rsidRPr="0072746A" w:rsidRDefault="00C65C07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B64FC2" w:rsidRPr="00B64FC2" w:rsidRDefault="00B64FC2" w:rsidP="00B64FC2">
      <w:pPr>
        <w:pStyle w:val="Nagwek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KOMUNIKAT NR 2</w:t>
      </w:r>
      <w:r w:rsidRPr="00B64FC2">
        <w:rPr>
          <w:rFonts w:ascii="Tahoma" w:hAnsi="Tahoma" w:cs="Tahoma"/>
          <w:sz w:val="24"/>
          <w:szCs w:val="24"/>
        </w:rPr>
        <w:t>/2018/2019</w:t>
      </w:r>
    </w:p>
    <w:p w:rsidR="00B64FC2" w:rsidRPr="00B64FC2" w:rsidRDefault="00B64FC2" w:rsidP="00B64FC2">
      <w:pPr>
        <w:jc w:val="center"/>
        <w:rPr>
          <w:rFonts w:ascii="Tahoma" w:hAnsi="Tahoma" w:cs="Tahoma"/>
          <w:b/>
        </w:rPr>
      </w:pPr>
      <w:r w:rsidRPr="00B64FC2">
        <w:rPr>
          <w:rFonts w:ascii="Tahoma" w:hAnsi="Tahoma" w:cs="Tahoma"/>
          <w:b/>
        </w:rPr>
        <w:t xml:space="preserve">Komisji Gier i Dyscypliny DZPR  </w:t>
      </w:r>
    </w:p>
    <w:p w:rsidR="00B64FC2" w:rsidRPr="00B64FC2" w:rsidRDefault="00B64FC2" w:rsidP="00B64FC2">
      <w:pPr>
        <w:jc w:val="center"/>
        <w:rPr>
          <w:rFonts w:ascii="Tahoma" w:hAnsi="Tahoma" w:cs="Tahoma"/>
          <w:b/>
        </w:rPr>
      </w:pPr>
      <w:r w:rsidRPr="00B64FC2">
        <w:rPr>
          <w:rFonts w:ascii="Tahoma" w:hAnsi="Tahoma" w:cs="Tahoma"/>
          <w:b/>
        </w:rPr>
        <w:t xml:space="preserve">z dnia </w:t>
      </w:r>
      <w:r>
        <w:rPr>
          <w:rFonts w:ascii="Tahoma" w:hAnsi="Tahoma" w:cs="Tahoma"/>
          <w:b/>
        </w:rPr>
        <w:t>10.09</w:t>
      </w:r>
      <w:r w:rsidRPr="00B64FC2">
        <w:rPr>
          <w:rFonts w:ascii="Tahoma" w:hAnsi="Tahoma" w:cs="Tahoma"/>
          <w:b/>
        </w:rPr>
        <w:t>.2018</w:t>
      </w:r>
    </w:p>
    <w:p w:rsidR="00B64FC2" w:rsidRPr="0065777D" w:rsidRDefault="00B64FC2" w:rsidP="00B64FC2"/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 w:rsidRPr="009F476B">
        <w:rPr>
          <w:b/>
          <w:color w:val="FF0000"/>
        </w:rPr>
        <w:t>W sezonie 2018/2019 w rozgrywkach III ligi, juniorka, junior, juniorka młodsza i junior młodszy obowiązuje  protokół wypełniony w całości elektronicznie</w:t>
      </w:r>
      <w:r>
        <w:t xml:space="preserve"> i wygenerowany z systemu ESZR.                   </w:t>
      </w:r>
      <w:r w:rsidRPr="009F476B">
        <w:rPr>
          <w:b/>
          <w:color w:val="FF0000"/>
        </w:rPr>
        <w:t>W rozgrywkach młodziczek i młodzików oraz dzieci/dziewczynki i dzieci/chłopcy obowiązuje protokół wygenerowany z systemu ESZR, ale składy można wpisywać ręcznie</w:t>
      </w:r>
      <w:r>
        <w:t>.</w:t>
      </w:r>
      <w:r w:rsidRPr="009F476B">
        <w:t xml:space="preserve"> </w:t>
      </w:r>
      <w:r>
        <w:t>Dostarczenie                  do sędziów  najpóźniej 40 minut przed rozpoczęciem meczu wypełnionego protokołu zawodów.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 xml:space="preserve">Kluby zobowiązane są po meczu w </w:t>
      </w:r>
      <w:r w:rsidRPr="009F476B">
        <w:rPr>
          <w:b/>
          <w:color w:val="FF0000"/>
        </w:rPr>
        <w:t>formacie PDF</w:t>
      </w:r>
      <w:r>
        <w:t xml:space="preserve"> do umieszczania protokołu zawodów w baza.zprp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>Kluby zobowiązane są do wysyłania zawiadomienia meczowego do referenta obsady sędziowskiej ,DZPR i przewodniczącego KGiD Grzegorz Christa.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 xml:space="preserve">Wszystkie zmiany w systemie ESZR DZPR, przedłużanie licencji zawodników, przypisywanie nowych zawodników, trenerów i osób towarzyszących, opłaty za sezon 2018/2019- o każdej zmianie kluby zobowiązane poinformować drogą mailową na </w:t>
      </w:r>
      <w:r w:rsidRPr="00C01E16">
        <w:t xml:space="preserve">adres </w:t>
      </w:r>
      <w:r w:rsidRPr="00C01E16">
        <w:rPr>
          <w:color w:val="00B0F0"/>
        </w:rPr>
        <w:t>christg1970@gmail.com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 xml:space="preserve">W sezonie 2018/2019 </w:t>
      </w:r>
      <w:r w:rsidRPr="009F476B">
        <w:rPr>
          <w:b/>
          <w:color w:val="FF0000"/>
        </w:rPr>
        <w:t>rozgrywki młodziczek</w:t>
      </w:r>
      <w:r>
        <w:t xml:space="preserve"> zostały podzielone na 2 grupy. W każdej grupie drużyny  grają mecz i rewanż. Po zakończeniu tej części rywalizacji drużyny, które zajęły miejsca od 1 do 3 rywalizują w grupie F, natomiast drużyny, które zajęły miejsca odpowiednio od 4 do 6, grają w grupie P. Grupa F walczy o mistrzostwo dolnośląskie ligi młodziczek i prawo reprezentowania naszego okręgu na szczeblu centralnym. Mecze w grupie F i P będą odbywały się już z zaliczonymi meczami z drużynami , które awansowały do poszczególnych grup.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 xml:space="preserve">Turnieje dzieci/dziewczynek i dzieci/chłopców rozgrywane są w systemie turniejów. Czas gry 2x 15 minut. Przerwa 5 minutowa. Jeden czas na połowę meczu.  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>Do protokołu zawodów w kategorii junior i juniorka może być wpisanych i wystąpić w nich dowolna liczba zawodników z bezpośrednio młodszej kategorii wiekowej/ należy przy nich wpisać dwie końcowe cyfry rocznika/.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</w:pPr>
      <w:r>
        <w:t>Do protokołu zawodów w kategorii juniorka młodsza i junior młodszy oraz młodziczka i młodzik może być wpisanych i wystąpić w nich dowolna liczba zawodników z bezpośrednio młodszej kategorii wiekowej/ należy przy nich wpisać dwie końcowe cyfry rocznika/.</w:t>
      </w:r>
    </w:p>
    <w:p w:rsidR="00B64FC2" w:rsidRDefault="00B64FC2" w:rsidP="00B64FC2">
      <w:pPr>
        <w:pStyle w:val="Akapitzlist"/>
        <w:numPr>
          <w:ilvl w:val="0"/>
          <w:numId w:val="38"/>
        </w:numPr>
        <w:jc w:val="both"/>
        <w:rPr>
          <w:b/>
          <w:color w:val="FF0000"/>
        </w:rPr>
      </w:pPr>
      <w:r w:rsidRPr="00BE0773">
        <w:rPr>
          <w:b/>
          <w:color w:val="FF0000"/>
        </w:rPr>
        <w:t xml:space="preserve">Komisja KGiD DZPR przypominana o obowiązkach gospodarza, który jest zawarty w Regulaminie Rozgrywek DZPR w </w:t>
      </w:r>
      <w:r w:rsidRPr="002E14F1">
        <w:rPr>
          <w:b/>
          <w:color w:val="00B0F0"/>
        </w:rPr>
        <w:t>punkcie 4.2</w:t>
      </w:r>
      <w:r>
        <w:rPr>
          <w:b/>
          <w:color w:val="FF0000"/>
        </w:rPr>
        <w:t>.</w:t>
      </w:r>
    </w:p>
    <w:p w:rsidR="00C65C07" w:rsidRPr="00B64FC2" w:rsidRDefault="00B64FC2" w:rsidP="00B64FC2">
      <w:pPr>
        <w:pStyle w:val="Akapitzlist"/>
        <w:numPr>
          <w:ilvl w:val="0"/>
          <w:numId w:val="38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Rozgrywki barażowe będą odbywały się zgodnie z przyjętym systemem zawartym w Regulaminie Rozgrywek DZPR w </w:t>
      </w:r>
      <w:r w:rsidRPr="002E14F1">
        <w:rPr>
          <w:b/>
          <w:color w:val="00B0F0"/>
        </w:rPr>
        <w:t>punkcie 2.14.</w:t>
      </w:r>
      <w:r>
        <w:rPr>
          <w:b/>
          <w:color w:val="FF0000"/>
        </w:rPr>
        <w:t xml:space="preserve"> Został on zaakceptowany przez Dyrektora ds. rozgrywek                 M. Bauma.</w:t>
      </w:r>
    </w:p>
    <w:p w:rsidR="00C65C07" w:rsidRPr="00B64FC2" w:rsidRDefault="00C65C07" w:rsidP="001D5273">
      <w:pPr>
        <w:ind w:left="5664"/>
        <w:jc w:val="center"/>
        <w:rPr>
          <w:i/>
          <w:iCs/>
          <w:sz w:val="20"/>
          <w:szCs w:val="20"/>
        </w:rPr>
      </w:pPr>
      <w:r w:rsidRPr="00B64FC2">
        <w:rPr>
          <w:i/>
          <w:iCs/>
          <w:sz w:val="20"/>
          <w:szCs w:val="20"/>
        </w:rPr>
        <w:t>Przewodniczący KGiD DZPR</w:t>
      </w:r>
    </w:p>
    <w:p w:rsidR="00C65C07" w:rsidRPr="00B64FC2" w:rsidRDefault="00C65C07" w:rsidP="00B64FC2">
      <w:pPr>
        <w:ind w:left="5664"/>
        <w:jc w:val="center"/>
        <w:rPr>
          <w:i/>
          <w:iCs/>
          <w:sz w:val="20"/>
          <w:szCs w:val="20"/>
        </w:rPr>
      </w:pPr>
      <w:r w:rsidRPr="00B64FC2">
        <w:rPr>
          <w:i/>
          <w:iCs/>
          <w:sz w:val="20"/>
          <w:szCs w:val="20"/>
        </w:rPr>
        <w:t>Grzegorz Christ</w:t>
      </w:r>
    </w:p>
    <w:sectPr w:rsidR="00C65C07" w:rsidRPr="00B64FC2" w:rsidSect="009D7D74">
      <w:footerReference w:type="default" r:id="rId11"/>
      <w:pgSz w:w="11906" w:h="16838" w:code="9"/>
      <w:pgMar w:top="284" w:right="1226" w:bottom="23" w:left="108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28" w:rsidRDefault="00DA3A28" w:rsidP="005A3F16">
      <w:r>
        <w:separator/>
      </w:r>
    </w:p>
  </w:endnote>
  <w:endnote w:type="continuationSeparator" w:id="0">
    <w:p w:rsidR="00DA3A28" w:rsidRDefault="00DA3A28" w:rsidP="005A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7" w:rsidRPr="00D8214C" w:rsidRDefault="00B64FC2" w:rsidP="00003049">
    <w:pPr>
      <w:pStyle w:val="Stopka"/>
      <w:jc w:val="right"/>
    </w:pPr>
    <w:r>
      <w:rPr>
        <w:noProof/>
      </w:rPr>
      <w:drawing>
        <wp:inline distT="0" distB="0" distL="0" distR="0">
          <wp:extent cx="2259965" cy="851535"/>
          <wp:effectExtent l="19050" t="0" r="6985" b="0"/>
          <wp:docPr id="2" name="Obraz 2" descr="Kempa Logo 2014_landscape f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empa Logo 2014_landscape f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5C07">
      <w:tab/>
    </w:r>
    <w:r w:rsidR="00C65C07">
      <w:tab/>
    </w:r>
    <w:r>
      <w:rPr>
        <w:noProof/>
      </w:rPr>
      <w:drawing>
        <wp:inline distT="0" distB="0" distL="0" distR="0">
          <wp:extent cx="1881505" cy="925195"/>
          <wp:effectExtent l="1905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28" w:rsidRDefault="00DA3A28" w:rsidP="005A3F16">
      <w:r>
        <w:separator/>
      </w:r>
    </w:p>
  </w:footnote>
  <w:footnote w:type="continuationSeparator" w:id="0">
    <w:p w:rsidR="00DA3A28" w:rsidRDefault="00DA3A28" w:rsidP="005A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7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0505FE"/>
    <w:multiLevelType w:val="hybridMultilevel"/>
    <w:tmpl w:val="67C20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925C7"/>
    <w:multiLevelType w:val="hybridMultilevel"/>
    <w:tmpl w:val="98B4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AED1C28"/>
    <w:multiLevelType w:val="hybridMultilevel"/>
    <w:tmpl w:val="D9A4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D3287"/>
    <w:multiLevelType w:val="hybridMultilevel"/>
    <w:tmpl w:val="CA46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30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E742E6D"/>
    <w:multiLevelType w:val="hybridMultilevel"/>
    <w:tmpl w:val="56E2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78923EE"/>
    <w:multiLevelType w:val="hybridMultilevel"/>
    <w:tmpl w:val="2044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2"/>
  </w:num>
  <w:num w:numId="7">
    <w:abstractNumId w:val="11"/>
  </w:num>
  <w:num w:numId="8">
    <w:abstractNumId w:val="13"/>
  </w:num>
  <w:num w:numId="9">
    <w:abstractNumId w:val="26"/>
  </w:num>
  <w:num w:numId="10">
    <w:abstractNumId w:val="32"/>
  </w:num>
  <w:num w:numId="11">
    <w:abstractNumId w:val="4"/>
  </w:num>
  <w:num w:numId="12">
    <w:abstractNumId w:val="25"/>
  </w:num>
  <w:num w:numId="13">
    <w:abstractNumId w:val="30"/>
  </w:num>
  <w:num w:numId="14">
    <w:abstractNumId w:val="7"/>
  </w:num>
  <w:num w:numId="15">
    <w:abstractNumId w:val="21"/>
  </w:num>
  <w:num w:numId="16">
    <w:abstractNumId w:val="36"/>
  </w:num>
  <w:num w:numId="17">
    <w:abstractNumId w:val="27"/>
  </w:num>
  <w:num w:numId="18">
    <w:abstractNumId w:val="37"/>
  </w:num>
  <w:num w:numId="19">
    <w:abstractNumId w:val="18"/>
  </w:num>
  <w:num w:numId="20">
    <w:abstractNumId w:val="19"/>
  </w:num>
  <w:num w:numId="21">
    <w:abstractNumId w:val="34"/>
  </w:num>
  <w:num w:numId="22">
    <w:abstractNumId w:val="2"/>
  </w:num>
  <w:num w:numId="23">
    <w:abstractNumId w:val="29"/>
  </w:num>
  <w:num w:numId="24">
    <w:abstractNumId w:val="24"/>
  </w:num>
  <w:num w:numId="25">
    <w:abstractNumId w:val="28"/>
  </w:num>
  <w:num w:numId="26">
    <w:abstractNumId w:val="16"/>
  </w:num>
  <w:num w:numId="27">
    <w:abstractNumId w:val="0"/>
  </w:num>
  <w:num w:numId="28">
    <w:abstractNumId w:val="31"/>
  </w:num>
  <w:num w:numId="29">
    <w:abstractNumId w:val="17"/>
  </w:num>
  <w:num w:numId="30">
    <w:abstractNumId w:val="15"/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F5D3D"/>
    <w:rsid w:val="00000383"/>
    <w:rsid w:val="00001175"/>
    <w:rsid w:val="000011C6"/>
    <w:rsid w:val="00001CC4"/>
    <w:rsid w:val="00003049"/>
    <w:rsid w:val="0000326A"/>
    <w:rsid w:val="00015175"/>
    <w:rsid w:val="00024405"/>
    <w:rsid w:val="00025281"/>
    <w:rsid w:val="00032164"/>
    <w:rsid w:val="00041919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C1022"/>
    <w:rsid w:val="000C3552"/>
    <w:rsid w:val="000C4448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6D85"/>
    <w:rsid w:val="001338BB"/>
    <w:rsid w:val="0013445E"/>
    <w:rsid w:val="001430DE"/>
    <w:rsid w:val="00152AB2"/>
    <w:rsid w:val="00154510"/>
    <w:rsid w:val="00154EC9"/>
    <w:rsid w:val="00157D64"/>
    <w:rsid w:val="0016201C"/>
    <w:rsid w:val="00164DA0"/>
    <w:rsid w:val="00165691"/>
    <w:rsid w:val="001670B3"/>
    <w:rsid w:val="00175F30"/>
    <w:rsid w:val="0017676C"/>
    <w:rsid w:val="0018026D"/>
    <w:rsid w:val="00181BF1"/>
    <w:rsid w:val="00182E35"/>
    <w:rsid w:val="001859E3"/>
    <w:rsid w:val="001A26EF"/>
    <w:rsid w:val="001A72D2"/>
    <w:rsid w:val="001A72ED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210020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602C"/>
    <w:rsid w:val="00267D3E"/>
    <w:rsid w:val="00277B94"/>
    <w:rsid w:val="002828A4"/>
    <w:rsid w:val="00286F6A"/>
    <w:rsid w:val="002906C6"/>
    <w:rsid w:val="002970AE"/>
    <w:rsid w:val="002A00D3"/>
    <w:rsid w:val="002B60A6"/>
    <w:rsid w:val="002C06BB"/>
    <w:rsid w:val="002C3A80"/>
    <w:rsid w:val="002C7754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11750"/>
    <w:rsid w:val="00313541"/>
    <w:rsid w:val="00314C25"/>
    <w:rsid w:val="00315DB3"/>
    <w:rsid w:val="0032067C"/>
    <w:rsid w:val="00321CCF"/>
    <w:rsid w:val="00323CD1"/>
    <w:rsid w:val="00333CF0"/>
    <w:rsid w:val="00346DD0"/>
    <w:rsid w:val="00347382"/>
    <w:rsid w:val="00354C7A"/>
    <w:rsid w:val="00354EF6"/>
    <w:rsid w:val="00360FC4"/>
    <w:rsid w:val="00361142"/>
    <w:rsid w:val="00363FD3"/>
    <w:rsid w:val="0037343E"/>
    <w:rsid w:val="00377E53"/>
    <w:rsid w:val="00383549"/>
    <w:rsid w:val="00384B5D"/>
    <w:rsid w:val="0039021E"/>
    <w:rsid w:val="003918D3"/>
    <w:rsid w:val="00392927"/>
    <w:rsid w:val="00395DF6"/>
    <w:rsid w:val="003A2243"/>
    <w:rsid w:val="003A2FC5"/>
    <w:rsid w:val="003A5128"/>
    <w:rsid w:val="003A68F0"/>
    <w:rsid w:val="003B056B"/>
    <w:rsid w:val="003B5F0A"/>
    <w:rsid w:val="003B61F1"/>
    <w:rsid w:val="003B6F4C"/>
    <w:rsid w:val="003C6CE2"/>
    <w:rsid w:val="003E1752"/>
    <w:rsid w:val="003E561F"/>
    <w:rsid w:val="003F610C"/>
    <w:rsid w:val="00400481"/>
    <w:rsid w:val="004107EE"/>
    <w:rsid w:val="00423BEF"/>
    <w:rsid w:val="00425351"/>
    <w:rsid w:val="00431DE8"/>
    <w:rsid w:val="004353A4"/>
    <w:rsid w:val="00436934"/>
    <w:rsid w:val="00437634"/>
    <w:rsid w:val="004420F6"/>
    <w:rsid w:val="004438AB"/>
    <w:rsid w:val="00445C14"/>
    <w:rsid w:val="004516FC"/>
    <w:rsid w:val="00457067"/>
    <w:rsid w:val="00460CB3"/>
    <w:rsid w:val="00471AAC"/>
    <w:rsid w:val="004744F0"/>
    <w:rsid w:val="00480779"/>
    <w:rsid w:val="0049384A"/>
    <w:rsid w:val="0049789D"/>
    <w:rsid w:val="004978B6"/>
    <w:rsid w:val="00497D6F"/>
    <w:rsid w:val="004A03CB"/>
    <w:rsid w:val="004A0B7B"/>
    <w:rsid w:val="004B08BB"/>
    <w:rsid w:val="004B1484"/>
    <w:rsid w:val="004B728D"/>
    <w:rsid w:val="004B7717"/>
    <w:rsid w:val="004C1E39"/>
    <w:rsid w:val="004C439E"/>
    <w:rsid w:val="004D367C"/>
    <w:rsid w:val="004E05A3"/>
    <w:rsid w:val="004F3E32"/>
    <w:rsid w:val="004F4348"/>
    <w:rsid w:val="004F5D08"/>
    <w:rsid w:val="004F5D3D"/>
    <w:rsid w:val="00513972"/>
    <w:rsid w:val="00514319"/>
    <w:rsid w:val="0052698C"/>
    <w:rsid w:val="00526EC8"/>
    <w:rsid w:val="00527AF2"/>
    <w:rsid w:val="00530F1B"/>
    <w:rsid w:val="00533BD1"/>
    <w:rsid w:val="00536DA1"/>
    <w:rsid w:val="0053705E"/>
    <w:rsid w:val="005429B9"/>
    <w:rsid w:val="005565D4"/>
    <w:rsid w:val="00560B59"/>
    <w:rsid w:val="005657C4"/>
    <w:rsid w:val="00566F96"/>
    <w:rsid w:val="00567C49"/>
    <w:rsid w:val="00582B5B"/>
    <w:rsid w:val="00585461"/>
    <w:rsid w:val="00587EBA"/>
    <w:rsid w:val="005959E1"/>
    <w:rsid w:val="005A3F16"/>
    <w:rsid w:val="005A7E80"/>
    <w:rsid w:val="005B21DF"/>
    <w:rsid w:val="005C76B0"/>
    <w:rsid w:val="005D5853"/>
    <w:rsid w:val="005D59C7"/>
    <w:rsid w:val="005D7BC4"/>
    <w:rsid w:val="005F028F"/>
    <w:rsid w:val="005F3E27"/>
    <w:rsid w:val="00600C1B"/>
    <w:rsid w:val="00600D94"/>
    <w:rsid w:val="00603329"/>
    <w:rsid w:val="00614A14"/>
    <w:rsid w:val="006171F0"/>
    <w:rsid w:val="0062462B"/>
    <w:rsid w:val="00626D57"/>
    <w:rsid w:val="00640439"/>
    <w:rsid w:val="00656F22"/>
    <w:rsid w:val="00657CEB"/>
    <w:rsid w:val="00661F1C"/>
    <w:rsid w:val="00662BEB"/>
    <w:rsid w:val="00674220"/>
    <w:rsid w:val="00680A08"/>
    <w:rsid w:val="006819F6"/>
    <w:rsid w:val="006870D2"/>
    <w:rsid w:val="00687C2C"/>
    <w:rsid w:val="00691ADA"/>
    <w:rsid w:val="006945B2"/>
    <w:rsid w:val="00694E6F"/>
    <w:rsid w:val="00696411"/>
    <w:rsid w:val="006A4B76"/>
    <w:rsid w:val="006A6E2E"/>
    <w:rsid w:val="006B3DDA"/>
    <w:rsid w:val="006B4FEF"/>
    <w:rsid w:val="006B60BC"/>
    <w:rsid w:val="006C0CBE"/>
    <w:rsid w:val="006C0F9C"/>
    <w:rsid w:val="006C6B9D"/>
    <w:rsid w:val="006E2C6C"/>
    <w:rsid w:val="006F3B87"/>
    <w:rsid w:val="006F74B5"/>
    <w:rsid w:val="00707842"/>
    <w:rsid w:val="00712620"/>
    <w:rsid w:val="0071422D"/>
    <w:rsid w:val="00716641"/>
    <w:rsid w:val="0072746A"/>
    <w:rsid w:val="007367FC"/>
    <w:rsid w:val="00741622"/>
    <w:rsid w:val="00741E1D"/>
    <w:rsid w:val="00744C2C"/>
    <w:rsid w:val="007476FA"/>
    <w:rsid w:val="007521E6"/>
    <w:rsid w:val="00752372"/>
    <w:rsid w:val="00752D2F"/>
    <w:rsid w:val="007542B4"/>
    <w:rsid w:val="00757D58"/>
    <w:rsid w:val="00760F32"/>
    <w:rsid w:val="00765FAD"/>
    <w:rsid w:val="007719D4"/>
    <w:rsid w:val="0077252C"/>
    <w:rsid w:val="00772779"/>
    <w:rsid w:val="00777D20"/>
    <w:rsid w:val="00781F95"/>
    <w:rsid w:val="00783531"/>
    <w:rsid w:val="00786DD8"/>
    <w:rsid w:val="00787D53"/>
    <w:rsid w:val="007921BF"/>
    <w:rsid w:val="00796478"/>
    <w:rsid w:val="007A5607"/>
    <w:rsid w:val="007A574D"/>
    <w:rsid w:val="007B0889"/>
    <w:rsid w:val="007C0D27"/>
    <w:rsid w:val="007C1D21"/>
    <w:rsid w:val="00801BF4"/>
    <w:rsid w:val="00804B60"/>
    <w:rsid w:val="00810C0B"/>
    <w:rsid w:val="00814FA8"/>
    <w:rsid w:val="008171DA"/>
    <w:rsid w:val="00827549"/>
    <w:rsid w:val="0083297F"/>
    <w:rsid w:val="00834197"/>
    <w:rsid w:val="00841F61"/>
    <w:rsid w:val="00850D55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7100"/>
    <w:rsid w:val="00891AE3"/>
    <w:rsid w:val="00894422"/>
    <w:rsid w:val="008A0BEC"/>
    <w:rsid w:val="008A0E1E"/>
    <w:rsid w:val="008B117E"/>
    <w:rsid w:val="008B1C4E"/>
    <w:rsid w:val="008B3B3B"/>
    <w:rsid w:val="008B60AC"/>
    <w:rsid w:val="008C0CB1"/>
    <w:rsid w:val="008C5140"/>
    <w:rsid w:val="008D66B8"/>
    <w:rsid w:val="008F2C3D"/>
    <w:rsid w:val="008F4EAF"/>
    <w:rsid w:val="008F6B9F"/>
    <w:rsid w:val="00900798"/>
    <w:rsid w:val="00903F38"/>
    <w:rsid w:val="00904445"/>
    <w:rsid w:val="00904D9E"/>
    <w:rsid w:val="009068B7"/>
    <w:rsid w:val="00907F62"/>
    <w:rsid w:val="00916163"/>
    <w:rsid w:val="0092303D"/>
    <w:rsid w:val="00930CA0"/>
    <w:rsid w:val="00931ABC"/>
    <w:rsid w:val="00934EAD"/>
    <w:rsid w:val="009360B5"/>
    <w:rsid w:val="0095333A"/>
    <w:rsid w:val="00953A21"/>
    <w:rsid w:val="00954CF1"/>
    <w:rsid w:val="009659D6"/>
    <w:rsid w:val="00966CB7"/>
    <w:rsid w:val="009805F6"/>
    <w:rsid w:val="00980B9F"/>
    <w:rsid w:val="009854AD"/>
    <w:rsid w:val="00986C0F"/>
    <w:rsid w:val="00990C11"/>
    <w:rsid w:val="0099732A"/>
    <w:rsid w:val="009A451D"/>
    <w:rsid w:val="009A56CE"/>
    <w:rsid w:val="009A6094"/>
    <w:rsid w:val="009A6261"/>
    <w:rsid w:val="009A7B9D"/>
    <w:rsid w:val="009B12B9"/>
    <w:rsid w:val="009B2E9F"/>
    <w:rsid w:val="009B480F"/>
    <w:rsid w:val="009B7935"/>
    <w:rsid w:val="009B7E0A"/>
    <w:rsid w:val="009C4424"/>
    <w:rsid w:val="009D7D74"/>
    <w:rsid w:val="009E1880"/>
    <w:rsid w:val="009E2DEC"/>
    <w:rsid w:val="009E378E"/>
    <w:rsid w:val="009F0669"/>
    <w:rsid w:val="009F0940"/>
    <w:rsid w:val="00A05D34"/>
    <w:rsid w:val="00A14C26"/>
    <w:rsid w:val="00A2240D"/>
    <w:rsid w:val="00A25FD1"/>
    <w:rsid w:val="00A27E52"/>
    <w:rsid w:val="00A303DD"/>
    <w:rsid w:val="00A3311B"/>
    <w:rsid w:val="00A3365F"/>
    <w:rsid w:val="00A373AD"/>
    <w:rsid w:val="00A452D8"/>
    <w:rsid w:val="00A52049"/>
    <w:rsid w:val="00A5488D"/>
    <w:rsid w:val="00A5612E"/>
    <w:rsid w:val="00A57DE8"/>
    <w:rsid w:val="00A6275C"/>
    <w:rsid w:val="00A64661"/>
    <w:rsid w:val="00A64B98"/>
    <w:rsid w:val="00A66904"/>
    <w:rsid w:val="00A718A9"/>
    <w:rsid w:val="00A901BD"/>
    <w:rsid w:val="00A94D45"/>
    <w:rsid w:val="00AB0F54"/>
    <w:rsid w:val="00AB2C0B"/>
    <w:rsid w:val="00AB4BF7"/>
    <w:rsid w:val="00AB51C6"/>
    <w:rsid w:val="00AD03EC"/>
    <w:rsid w:val="00AD06B2"/>
    <w:rsid w:val="00AD2523"/>
    <w:rsid w:val="00AD36FA"/>
    <w:rsid w:val="00AD4FA3"/>
    <w:rsid w:val="00AE07D9"/>
    <w:rsid w:val="00AF20BF"/>
    <w:rsid w:val="00AF5033"/>
    <w:rsid w:val="00B0215E"/>
    <w:rsid w:val="00B1070C"/>
    <w:rsid w:val="00B147F0"/>
    <w:rsid w:val="00B16079"/>
    <w:rsid w:val="00B379D6"/>
    <w:rsid w:val="00B4567D"/>
    <w:rsid w:val="00B47F9E"/>
    <w:rsid w:val="00B530A1"/>
    <w:rsid w:val="00B56F5A"/>
    <w:rsid w:val="00B64FC2"/>
    <w:rsid w:val="00B65DAD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1705"/>
    <w:rsid w:val="00BD29BB"/>
    <w:rsid w:val="00BD376D"/>
    <w:rsid w:val="00BE32E0"/>
    <w:rsid w:val="00BE4A45"/>
    <w:rsid w:val="00BF39CC"/>
    <w:rsid w:val="00C2366F"/>
    <w:rsid w:val="00C24FA4"/>
    <w:rsid w:val="00C2532E"/>
    <w:rsid w:val="00C278E3"/>
    <w:rsid w:val="00C32F77"/>
    <w:rsid w:val="00C3778C"/>
    <w:rsid w:val="00C46751"/>
    <w:rsid w:val="00C60330"/>
    <w:rsid w:val="00C61124"/>
    <w:rsid w:val="00C61A27"/>
    <w:rsid w:val="00C65C07"/>
    <w:rsid w:val="00C75FB6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1BE4"/>
    <w:rsid w:val="00CE5A2E"/>
    <w:rsid w:val="00CF6A16"/>
    <w:rsid w:val="00D0230B"/>
    <w:rsid w:val="00D02609"/>
    <w:rsid w:val="00D037F2"/>
    <w:rsid w:val="00D0506B"/>
    <w:rsid w:val="00D05248"/>
    <w:rsid w:val="00D05434"/>
    <w:rsid w:val="00D0561F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7C39"/>
    <w:rsid w:val="00D73889"/>
    <w:rsid w:val="00D754E1"/>
    <w:rsid w:val="00D7725D"/>
    <w:rsid w:val="00D8214C"/>
    <w:rsid w:val="00D85240"/>
    <w:rsid w:val="00D91541"/>
    <w:rsid w:val="00D9525C"/>
    <w:rsid w:val="00D96407"/>
    <w:rsid w:val="00DA1AD1"/>
    <w:rsid w:val="00DA3A28"/>
    <w:rsid w:val="00DB2972"/>
    <w:rsid w:val="00DB7B0D"/>
    <w:rsid w:val="00DC14B3"/>
    <w:rsid w:val="00DC196E"/>
    <w:rsid w:val="00DC7358"/>
    <w:rsid w:val="00DC7A76"/>
    <w:rsid w:val="00DE0336"/>
    <w:rsid w:val="00DE153A"/>
    <w:rsid w:val="00E007C1"/>
    <w:rsid w:val="00E05E0A"/>
    <w:rsid w:val="00E11D62"/>
    <w:rsid w:val="00E13E27"/>
    <w:rsid w:val="00E1564E"/>
    <w:rsid w:val="00E2083A"/>
    <w:rsid w:val="00E23519"/>
    <w:rsid w:val="00E24087"/>
    <w:rsid w:val="00E27B9D"/>
    <w:rsid w:val="00E31DA9"/>
    <w:rsid w:val="00E51935"/>
    <w:rsid w:val="00E559FA"/>
    <w:rsid w:val="00E56867"/>
    <w:rsid w:val="00E60052"/>
    <w:rsid w:val="00E60501"/>
    <w:rsid w:val="00E61B9F"/>
    <w:rsid w:val="00E61BA2"/>
    <w:rsid w:val="00E61C28"/>
    <w:rsid w:val="00E63A63"/>
    <w:rsid w:val="00E70147"/>
    <w:rsid w:val="00E7683F"/>
    <w:rsid w:val="00E776CF"/>
    <w:rsid w:val="00E87CD7"/>
    <w:rsid w:val="00E93FE0"/>
    <w:rsid w:val="00E96045"/>
    <w:rsid w:val="00EA56FB"/>
    <w:rsid w:val="00EB0D07"/>
    <w:rsid w:val="00EB2090"/>
    <w:rsid w:val="00EB44B4"/>
    <w:rsid w:val="00EB5B84"/>
    <w:rsid w:val="00EB6EAD"/>
    <w:rsid w:val="00EC132B"/>
    <w:rsid w:val="00EC1853"/>
    <w:rsid w:val="00EC7051"/>
    <w:rsid w:val="00ED0EA2"/>
    <w:rsid w:val="00ED3C6A"/>
    <w:rsid w:val="00EE1153"/>
    <w:rsid w:val="00EE4508"/>
    <w:rsid w:val="00EE7A99"/>
    <w:rsid w:val="00EF1F1D"/>
    <w:rsid w:val="00EF65FA"/>
    <w:rsid w:val="00EF6FD8"/>
    <w:rsid w:val="00F02E2A"/>
    <w:rsid w:val="00F03B6B"/>
    <w:rsid w:val="00F06766"/>
    <w:rsid w:val="00F104DC"/>
    <w:rsid w:val="00F10A19"/>
    <w:rsid w:val="00F1408D"/>
    <w:rsid w:val="00F20B4A"/>
    <w:rsid w:val="00F2488E"/>
    <w:rsid w:val="00F25782"/>
    <w:rsid w:val="00F30581"/>
    <w:rsid w:val="00F346A9"/>
    <w:rsid w:val="00F37D6D"/>
    <w:rsid w:val="00F43257"/>
    <w:rsid w:val="00F554B7"/>
    <w:rsid w:val="00F55D46"/>
    <w:rsid w:val="00F55DD1"/>
    <w:rsid w:val="00F627D1"/>
    <w:rsid w:val="00F63055"/>
    <w:rsid w:val="00F67037"/>
    <w:rsid w:val="00F73134"/>
    <w:rsid w:val="00F743B8"/>
    <w:rsid w:val="00F74587"/>
    <w:rsid w:val="00F86D63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06766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C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7A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 w:cs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315DB3"/>
    <w:rPr>
      <w:i/>
      <w:iCs/>
    </w:rPr>
  </w:style>
  <w:style w:type="paragraph" w:styleId="Akapitzlist">
    <w:name w:val="List Paragraph"/>
    <w:basedOn w:val="Normalny"/>
    <w:uiPriority w:val="34"/>
    <w:qFormat/>
    <w:rsid w:val="009007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p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r@dzp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Company>OSiR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2018-09-10T09:25:00Z</cp:lastPrinted>
  <dcterms:created xsi:type="dcterms:W3CDTF">2018-09-10T09:25:00Z</dcterms:created>
  <dcterms:modified xsi:type="dcterms:W3CDTF">2018-09-10T09:25:00Z</dcterms:modified>
</cp:coreProperties>
</file>